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70" w:type="dxa"/>
        <w:tblInd w:w="-10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7"/>
        <w:gridCol w:w="7136"/>
        <w:gridCol w:w="2267"/>
      </w:tblGrid>
      <w:tr w:rsidR="00304BC5" w:rsidTr="00304BC5">
        <w:tc>
          <w:tcPr>
            <w:tcW w:w="2268" w:type="dxa"/>
            <w:hideMark/>
          </w:tcPr>
          <w:p w:rsidR="00304BC5" w:rsidRDefault="00304BC5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10795</wp:posOffset>
                  </wp:positionV>
                  <wp:extent cx="840105" cy="8401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40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39" w:type="dxa"/>
          </w:tcPr>
          <w:p w:rsidR="00304BC5" w:rsidRDefault="00304B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3" w:right="28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304BC5" w:rsidRDefault="00304B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3" w:right="28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ЕВРАЗИЙСКИЙ ЭКОНОМИЧЕСКИЙ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СОЮЗ</w:t>
            </w:r>
          </w:p>
          <w:p w:rsidR="00304BC5" w:rsidRDefault="00304BC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3" w:right="282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ДЕКЛАРАЦИЯ О СООТВЕТСТВИИ</w:t>
            </w:r>
          </w:p>
        </w:tc>
        <w:tc>
          <w:tcPr>
            <w:tcW w:w="2268" w:type="dxa"/>
          </w:tcPr>
          <w:p w:rsidR="00304BC5" w:rsidRDefault="00637714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-55880</wp:posOffset>
                  </wp:positionV>
                  <wp:extent cx="1092200" cy="1092200"/>
                  <wp:effectExtent l="0" t="0" r="0" b="0"/>
                  <wp:wrapNone/>
                  <wp:docPr id="1419792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79235" name="Pictur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04BC5" w:rsidRDefault="00304BC5" w:rsidP="00304BC5">
      <w:pPr>
        <w:keepNext/>
        <w:keepLines/>
        <w:pBdr>
          <w:bottom w:val="dashed" w:sz="6" w:space="0" w:color="000000"/>
        </w:pBd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-1015"/>
        <w:rPr>
          <w:rFonts w:ascii="Times New Roman" w:hAnsi="Times New Roman" w:cs="Times New Roman"/>
          <w:b/>
          <w:color w:val="000000"/>
          <w:sz w:val="24"/>
        </w:rPr>
      </w:pPr>
    </w:p>
    <w:p w:rsidR="00304BC5" w:rsidRPr="00FB11EC" w:rsidRDefault="00304BC5" w:rsidP="00445811">
      <w:pPr>
        <w:keepNext/>
        <w:keepLines/>
        <w:pBdr>
          <w:bottom w:val="dashed" w:sz="6" w:space="0" w:color="000000"/>
        </w:pBd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-1015"/>
        <w:rPr>
          <w:rFonts w:ascii="Times New Roman" w:hAnsi="Times New Roman" w:cs="Times New Roman"/>
          <w:color w:val="000000"/>
        </w:rPr>
      </w:pPr>
      <w:r w:rsidRPr="00FB11EC">
        <w:rPr>
          <w:rFonts w:ascii="Times New Roman" w:hAnsi="Times New Roman" w:cs="Times New Roman"/>
          <w:b/>
          <w:color w:val="000000"/>
        </w:rPr>
        <w:t xml:space="preserve">Заявитель </w:t>
      </w:r>
      <w:r w:rsidRPr="00FB11EC">
        <w:rPr>
          <w:rFonts w:ascii="Times New Roman" w:hAnsi="Times New Roman" w:cs="Times New Roman"/>
          <w:color w:val="000000"/>
        </w:rPr>
        <w:t xml:space="preserve">Индивидуальный предприниматель </w:t>
      </w:r>
      <w:r w:rsidR="004D599E" w:rsidRPr="00FB11EC">
        <w:rPr>
          <w:rFonts w:ascii="Times New Roman" w:hAnsi="Times New Roman" w:cs="Times New Roman"/>
          <w:color w:val="000000"/>
        </w:rPr>
        <w:t>Кравченко Татьяна Олеговна</w:t>
      </w:r>
    </w:p>
    <w:p w:rsidR="008E62E3" w:rsidRPr="001E49D8" w:rsidRDefault="008E62E3" w:rsidP="008E62E3">
      <w:pPr>
        <w:pStyle w:val="a9"/>
        <w:ind w:left="-1015" w:right="-284"/>
        <w:jc w:val="both"/>
        <w:rPr>
          <w:rFonts w:ascii="Times New Roman" w:eastAsia="Calibri" w:hAnsi="Times New Roman" w:cs="Times New Roman"/>
        </w:rPr>
      </w:pPr>
      <w:r w:rsidRPr="001E49D8">
        <w:rPr>
          <w:rFonts w:ascii="Times New Roman" w:eastAsia="Calibri" w:hAnsi="Times New Roman" w:cs="Times New Roman"/>
        </w:rPr>
        <w:t>Место жительства:344000, Россия, Ростовская область, город Ростов-на-Дону, улица Малюгиной, дом 284.</w:t>
      </w:r>
    </w:p>
    <w:p w:rsidR="008E62E3" w:rsidRPr="00D16CB8" w:rsidRDefault="008E62E3" w:rsidP="008E62E3">
      <w:pPr>
        <w:pStyle w:val="a9"/>
        <w:ind w:left="-1015" w:right="-284"/>
        <w:rPr>
          <w:rFonts w:ascii="Times New Roman" w:hAnsi="Times New Roman" w:cs="Times New Roman"/>
        </w:rPr>
      </w:pPr>
      <w:r w:rsidRPr="00D16CB8">
        <w:rPr>
          <w:rFonts w:ascii="Times New Roman" w:hAnsi="Times New Roman" w:cs="Times New Roman"/>
        </w:rPr>
        <w:t>Адрес места осуществления деятельности: 344004, Россия, Ростовская область, город Ростов-на-Дону, улица Разина, дом 3</w:t>
      </w:r>
      <w:r w:rsidR="008A5790">
        <w:rPr>
          <w:rFonts w:ascii="Times New Roman" w:hAnsi="Times New Roman" w:cs="Times New Roman"/>
        </w:rPr>
        <w:t>а</w:t>
      </w:r>
      <w:r w:rsidRPr="00D16CB8">
        <w:rPr>
          <w:rFonts w:ascii="Times New Roman" w:hAnsi="Times New Roman" w:cs="Times New Roman"/>
        </w:rPr>
        <w:t>.</w:t>
      </w:r>
    </w:p>
    <w:p w:rsidR="008E62E3" w:rsidRPr="00FB11EC" w:rsidRDefault="008E62E3" w:rsidP="008E62E3">
      <w:pPr>
        <w:pStyle w:val="a9"/>
        <w:ind w:left="-1015"/>
        <w:rPr>
          <w:rFonts w:ascii="Times New Roman" w:eastAsia="Calibri" w:hAnsi="Times New Roman" w:cs="Times New Roman"/>
        </w:rPr>
      </w:pPr>
      <w:r w:rsidRPr="00FB11EC">
        <w:rPr>
          <w:rFonts w:ascii="Times New Roman" w:eastAsia="Calibri" w:hAnsi="Times New Roman" w:cs="Times New Roman"/>
        </w:rPr>
        <w:t>Основной государственный регистрационный номер индивидуального предпринимателя 321619600194761</w:t>
      </w:r>
    </w:p>
    <w:p w:rsidR="00E46F8F" w:rsidRPr="00E46F8F" w:rsidRDefault="008E62E3" w:rsidP="00E46F8F">
      <w:pPr>
        <w:pStyle w:val="a9"/>
        <w:ind w:left="-1015"/>
        <w:rPr>
          <w:rFonts w:ascii="Times New Roman" w:hAnsi="Times New Roman" w:cs="Times New Roman"/>
          <w:shd w:val="clear" w:color="auto" w:fill="FFFFFF"/>
        </w:rPr>
      </w:pPr>
      <w:r w:rsidRPr="00D16CB8">
        <w:rPr>
          <w:rFonts w:ascii="Times New Roman" w:eastAsia="Calibri" w:hAnsi="Times New Roman" w:cs="Times New Roman"/>
        </w:rPr>
        <w:t xml:space="preserve">Телефон: +79604476688 Адрес электронной почты: </w:t>
      </w:r>
      <w:hyperlink r:id="rId8" w:history="1">
        <w:r w:rsidR="00E46F8F" w:rsidRPr="00E46F8F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FFFFF"/>
          </w:rPr>
          <w:t>boginia13-86@mail.ru</w:t>
        </w:r>
      </w:hyperlink>
      <w:bookmarkStart w:id="0" w:name="_GoBack"/>
      <w:bookmarkEnd w:id="0"/>
    </w:p>
    <w:p w:rsidR="00304BC5" w:rsidRPr="00FB11EC" w:rsidRDefault="00304BC5" w:rsidP="00445811">
      <w:pPr>
        <w:pStyle w:val="a9"/>
        <w:ind w:left="-1015"/>
        <w:rPr>
          <w:rFonts w:ascii="Times New Roman" w:hAnsi="Times New Roman" w:cs="Times New Roman"/>
        </w:rPr>
      </w:pPr>
      <w:r w:rsidRPr="00FB11EC">
        <w:rPr>
          <w:rFonts w:ascii="Times New Roman" w:hAnsi="Times New Roman" w:cs="Times New Roman"/>
        </w:rPr>
        <w:t xml:space="preserve">в лице </w:t>
      </w:r>
    </w:p>
    <w:p w:rsidR="00304BC5" w:rsidRPr="00FB11EC" w:rsidRDefault="00304BC5" w:rsidP="00445811">
      <w:pPr>
        <w:keepNext/>
        <w:keepLines/>
        <w:autoSpaceDE w:val="0"/>
        <w:autoSpaceDN w:val="0"/>
        <w:adjustRightInd w:val="0"/>
        <w:spacing w:after="0" w:line="20" w:lineRule="atLeast"/>
        <w:ind w:left="-1015"/>
        <w:rPr>
          <w:rFonts w:ascii="Times New Roman" w:hAnsi="Times New Roman" w:cs="Times New Roman"/>
          <w:color w:val="000000"/>
        </w:rPr>
      </w:pPr>
      <w:r w:rsidRPr="00FB11EC">
        <w:rPr>
          <w:rFonts w:ascii="Times New Roman" w:hAnsi="Times New Roman" w:cs="Times New Roman"/>
          <w:b/>
          <w:color w:val="000000"/>
        </w:rPr>
        <w:t>заявляет, что</w:t>
      </w:r>
    </w:p>
    <w:p w:rsidR="00FD0B7C" w:rsidRDefault="007D322C" w:rsidP="00FD0B7C">
      <w:pPr>
        <w:keepNext/>
        <w:keepLines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D0B7C" w:rsidRPr="00BD2EBC">
        <w:rPr>
          <w:rFonts w:ascii="Times New Roman" w:hAnsi="Times New Roman" w:cs="Times New Roman"/>
        </w:rPr>
        <w:t>олуфабрикаты из мяса птицы замороженные</w:t>
      </w:r>
    </w:p>
    <w:p w:rsidR="00FD0B7C" w:rsidRPr="00BD2EBC" w:rsidRDefault="00FD0B7C" w:rsidP="00FD0B7C">
      <w:pPr>
        <w:keepNext/>
        <w:keepLines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(Приложение №1 на одном листе) </w:t>
      </w:r>
    </w:p>
    <w:p w:rsidR="00304BC5" w:rsidRPr="00FB11EC" w:rsidRDefault="00304BC5" w:rsidP="00445811">
      <w:pPr>
        <w:keepNext/>
        <w:keepLines/>
        <w:autoSpaceDE w:val="0"/>
        <w:autoSpaceDN w:val="0"/>
        <w:adjustRightInd w:val="0"/>
        <w:spacing w:after="0" w:line="240" w:lineRule="auto"/>
        <w:ind w:left="-1015"/>
        <w:jc w:val="both"/>
        <w:rPr>
          <w:rFonts w:ascii="Times New Roman" w:hAnsi="Times New Roman" w:cs="Times New Roman"/>
        </w:rPr>
      </w:pPr>
      <w:r w:rsidRPr="00FB11EC">
        <w:rPr>
          <w:rFonts w:ascii="Times New Roman" w:hAnsi="Times New Roman" w:cs="Times New Roman"/>
          <w:b/>
        </w:rPr>
        <w:t xml:space="preserve">Изготовитель </w:t>
      </w:r>
      <w:r w:rsidR="00065BF4" w:rsidRPr="00FB11EC">
        <w:rPr>
          <w:rFonts w:ascii="Times New Roman" w:hAnsi="Times New Roman" w:cs="Times New Roman"/>
          <w:color w:val="000000"/>
        </w:rPr>
        <w:t xml:space="preserve">Индивидуальный предприниматель </w:t>
      </w:r>
      <w:r w:rsidR="006C00EE" w:rsidRPr="00FB11EC">
        <w:rPr>
          <w:rFonts w:ascii="Times New Roman" w:hAnsi="Times New Roman" w:cs="Times New Roman"/>
          <w:color w:val="000000"/>
        </w:rPr>
        <w:t>Кравченко Татьяна Олеговна</w:t>
      </w:r>
    </w:p>
    <w:p w:rsidR="000617F5" w:rsidRPr="001E49D8" w:rsidRDefault="000617F5" w:rsidP="000617F5">
      <w:pPr>
        <w:pStyle w:val="a9"/>
        <w:ind w:left="-1015" w:right="-284"/>
        <w:jc w:val="both"/>
        <w:rPr>
          <w:rFonts w:ascii="Times New Roman" w:eastAsia="Calibri" w:hAnsi="Times New Roman" w:cs="Times New Roman"/>
        </w:rPr>
      </w:pPr>
      <w:r w:rsidRPr="001E49D8">
        <w:rPr>
          <w:rFonts w:ascii="Times New Roman" w:eastAsia="Calibri" w:hAnsi="Times New Roman" w:cs="Times New Roman"/>
        </w:rPr>
        <w:t>Место жительства:344000, Россия, Ростовская область, город Ростов-на-Дону, улица Малюгиной, дом 284.</w:t>
      </w:r>
    </w:p>
    <w:p w:rsidR="000617F5" w:rsidRPr="00D16CB8" w:rsidRDefault="000617F5" w:rsidP="000617F5">
      <w:pPr>
        <w:pStyle w:val="a9"/>
        <w:ind w:left="-1015" w:right="-284"/>
        <w:rPr>
          <w:rFonts w:ascii="Times New Roman" w:hAnsi="Times New Roman" w:cs="Times New Roman"/>
        </w:rPr>
      </w:pPr>
      <w:r w:rsidRPr="00D16CB8">
        <w:rPr>
          <w:rFonts w:ascii="Times New Roman" w:hAnsi="Times New Roman" w:cs="Times New Roman"/>
        </w:rPr>
        <w:t>Адрес места осуществления деятельности</w:t>
      </w:r>
      <w:r w:rsidR="00524B9A">
        <w:rPr>
          <w:rFonts w:ascii="Times New Roman" w:hAnsi="Times New Roman" w:cs="Times New Roman"/>
        </w:rPr>
        <w:t xml:space="preserve"> по изготовлению продукции</w:t>
      </w:r>
      <w:r w:rsidRPr="00D16CB8">
        <w:rPr>
          <w:rFonts w:ascii="Times New Roman" w:hAnsi="Times New Roman" w:cs="Times New Roman"/>
        </w:rPr>
        <w:t>: 344004, Россия, Ростовская область, город Ростов-на-Дону, улица Разина, дом 3</w:t>
      </w:r>
      <w:r w:rsidR="00651DBB">
        <w:rPr>
          <w:rFonts w:ascii="Times New Roman" w:hAnsi="Times New Roman" w:cs="Times New Roman"/>
        </w:rPr>
        <w:t>а</w:t>
      </w:r>
      <w:r w:rsidRPr="00D16CB8">
        <w:rPr>
          <w:rFonts w:ascii="Times New Roman" w:hAnsi="Times New Roman" w:cs="Times New Roman"/>
        </w:rPr>
        <w:t>.</w:t>
      </w:r>
    </w:p>
    <w:p w:rsidR="00304BC5" w:rsidRPr="00FB11EC" w:rsidRDefault="00304BC5" w:rsidP="00AC2CFB">
      <w:pPr>
        <w:pStyle w:val="aa"/>
        <w:tabs>
          <w:tab w:val="left" w:pos="142"/>
          <w:tab w:val="left" w:pos="993"/>
        </w:tabs>
        <w:spacing w:after="0" w:line="240" w:lineRule="auto"/>
        <w:ind w:left="-993"/>
        <w:jc w:val="both"/>
        <w:rPr>
          <w:rFonts w:ascii="Times New Roman" w:hAnsi="Times New Roman"/>
          <w:color w:val="000000"/>
        </w:rPr>
      </w:pPr>
      <w:r w:rsidRPr="00FB11EC">
        <w:rPr>
          <w:rFonts w:ascii="Times New Roman" w:hAnsi="Times New Roman"/>
          <w:b/>
        </w:rPr>
        <w:t xml:space="preserve">Продукция изготовлена </w:t>
      </w:r>
      <w:r w:rsidRPr="00FB11EC">
        <w:rPr>
          <w:rFonts w:ascii="Times New Roman" w:hAnsi="Times New Roman"/>
        </w:rPr>
        <w:t xml:space="preserve">в соответствии с </w:t>
      </w:r>
      <w:r w:rsidR="003A6290" w:rsidRPr="00FB11EC">
        <w:rPr>
          <w:rFonts w:ascii="Times New Roman" w:hAnsi="Times New Roman"/>
          <w:color w:val="000000"/>
        </w:rPr>
        <w:t>СТО</w:t>
      </w:r>
      <w:r w:rsidR="003A6290">
        <w:rPr>
          <w:rFonts w:ascii="Times New Roman" w:hAnsi="Times New Roman"/>
          <w:color w:val="000000"/>
        </w:rPr>
        <w:t xml:space="preserve"> </w:t>
      </w:r>
      <w:r w:rsidR="003A6290" w:rsidRPr="00FB11EC">
        <w:rPr>
          <w:rFonts w:ascii="Times New Roman" w:hAnsi="Times New Roman"/>
          <w:color w:val="000000"/>
        </w:rPr>
        <w:t>2011037840-00</w:t>
      </w:r>
      <w:r w:rsidR="003A6290">
        <w:rPr>
          <w:rFonts w:ascii="Times New Roman" w:hAnsi="Times New Roman"/>
          <w:color w:val="000000"/>
        </w:rPr>
        <w:t>1</w:t>
      </w:r>
      <w:r w:rsidR="003A6290" w:rsidRPr="00FB11EC">
        <w:rPr>
          <w:rFonts w:ascii="Times New Roman" w:hAnsi="Times New Roman"/>
          <w:color w:val="000000"/>
        </w:rPr>
        <w:t>-2022</w:t>
      </w:r>
      <w:r w:rsidR="003A6290">
        <w:rPr>
          <w:rFonts w:ascii="Times New Roman" w:hAnsi="Times New Roman"/>
          <w:color w:val="000000"/>
        </w:rPr>
        <w:t xml:space="preserve"> </w:t>
      </w:r>
      <w:r w:rsidR="00AC2CFB" w:rsidRPr="00FB11EC">
        <w:rPr>
          <w:rFonts w:ascii="Times New Roman" w:hAnsi="Times New Roman"/>
          <w:color w:val="000000"/>
        </w:rPr>
        <w:t xml:space="preserve">"Полуфабрикаты </w:t>
      </w:r>
      <w:r w:rsidR="00AC2CFB">
        <w:rPr>
          <w:rFonts w:ascii="Times New Roman" w:hAnsi="Times New Roman"/>
          <w:color w:val="000000"/>
        </w:rPr>
        <w:t>мясные и мясосодержащие замороженные.</w:t>
      </w:r>
      <w:r w:rsidR="00AC2CFB" w:rsidRPr="00FB11EC">
        <w:rPr>
          <w:rFonts w:ascii="Times New Roman" w:hAnsi="Times New Roman"/>
          <w:color w:val="000000"/>
        </w:rPr>
        <w:t xml:space="preserve"> Технические условия" </w:t>
      </w:r>
    </w:p>
    <w:tbl>
      <w:tblPr>
        <w:tblW w:w="13711" w:type="dxa"/>
        <w:tblInd w:w="-10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54"/>
        <w:gridCol w:w="8557"/>
      </w:tblGrid>
      <w:tr w:rsidR="00304BC5" w:rsidRPr="00FB11EC" w:rsidTr="00EE7DB3">
        <w:tc>
          <w:tcPr>
            <w:tcW w:w="5154" w:type="dxa"/>
            <w:vAlign w:val="center"/>
            <w:hideMark/>
          </w:tcPr>
          <w:p w:rsidR="00445811" w:rsidRPr="007C106A" w:rsidRDefault="00445811" w:rsidP="004458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7DB3">
              <w:rPr>
                <w:rFonts w:ascii="Times New Roman" w:hAnsi="Times New Roman" w:cs="Times New Roman"/>
                <w:b/>
              </w:rPr>
              <w:t>Код ОК 034-2014 (ОКПД2):</w:t>
            </w:r>
            <w:r w:rsidR="007C106A">
              <w:rPr>
                <w:rFonts w:ascii="Times New Roman" w:hAnsi="Times New Roman" w:cs="Times New Roman"/>
                <w:b/>
              </w:rPr>
              <w:t xml:space="preserve"> </w:t>
            </w:r>
            <w:r w:rsidR="007C106A" w:rsidRPr="007C106A">
              <w:rPr>
                <w:rFonts w:ascii="Times New Roman" w:hAnsi="Times New Roman" w:cs="Times New Roman"/>
              </w:rPr>
              <w:t>10.13.1</w:t>
            </w:r>
            <w:r w:rsidR="00B12880">
              <w:rPr>
                <w:rFonts w:ascii="Times New Roman" w:hAnsi="Times New Roman" w:cs="Times New Roman"/>
              </w:rPr>
              <w:t>5</w:t>
            </w:r>
          </w:p>
          <w:p w:rsidR="00304BC5" w:rsidRPr="00445811" w:rsidRDefault="00304BC5" w:rsidP="0044581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lang w:eastAsia="en-US"/>
              </w:rPr>
            </w:pPr>
            <w:r w:rsidRPr="00EE7DB3">
              <w:rPr>
                <w:rFonts w:ascii="Times New Roman" w:hAnsi="Times New Roman" w:cs="Times New Roman"/>
                <w:b/>
                <w:bCs/>
                <w:lang w:eastAsia="en-US"/>
              </w:rPr>
              <w:t>код ТН ВЭД ЕАЭС</w:t>
            </w:r>
            <w:r w:rsidR="007C106A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="007C106A" w:rsidRPr="007C106A">
              <w:rPr>
                <w:rFonts w:ascii="Times New Roman" w:hAnsi="Times New Roman" w:cs="Times New Roman"/>
                <w:bCs/>
                <w:lang w:eastAsia="en-US"/>
              </w:rPr>
              <w:t>1602</w:t>
            </w:r>
          </w:p>
        </w:tc>
        <w:tc>
          <w:tcPr>
            <w:tcW w:w="8557" w:type="dxa"/>
            <w:vAlign w:val="center"/>
            <w:hideMark/>
          </w:tcPr>
          <w:p w:rsidR="00304BC5" w:rsidRPr="00445811" w:rsidRDefault="00304BC5" w:rsidP="00132FDE">
            <w:pPr>
              <w:keepNext/>
              <w:keepLines/>
              <w:pBdr>
                <w:bottom w:val="dashed" w:sz="6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</w:tbl>
    <w:p w:rsidR="00304BC5" w:rsidRPr="00FB11EC" w:rsidRDefault="00304BC5" w:rsidP="00445811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/>
        <w:rPr>
          <w:rFonts w:ascii="Times New Roman" w:hAnsi="Times New Roman" w:cs="Times New Roman"/>
          <w:bCs/>
          <w:color w:val="000000"/>
        </w:rPr>
      </w:pPr>
      <w:r w:rsidRPr="00FB11EC">
        <w:rPr>
          <w:rFonts w:ascii="Times New Roman" w:hAnsi="Times New Roman" w:cs="Times New Roman"/>
          <w:bCs/>
          <w:color w:val="000000"/>
        </w:rPr>
        <w:t>Серийный выпуск.</w:t>
      </w:r>
    </w:p>
    <w:p w:rsidR="00304BC5" w:rsidRPr="00FB11EC" w:rsidRDefault="00304BC5" w:rsidP="00445811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/>
        <w:rPr>
          <w:rFonts w:ascii="Times New Roman" w:hAnsi="Times New Roman" w:cs="Times New Roman"/>
          <w:b/>
          <w:color w:val="000000" w:themeColor="text1"/>
        </w:rPr>
      </w:pPr>
      <w:r w:rsidRPr="00FB11EC">
        <w:rPr>
          <w:rFonts w:ascii="Times New Roman" w:hAnsi="Times New Roman" w:cs="Times New Roman"/>
          <w:b/>
        </w:rPr>
        <w:t>Соответствует требованиям</w:t>
      </w:r>
    </w:p>
    <w:p w:rsidR="00304BC5" w:rsidRPr="00FB11EC" w:rsidRDefault="00304BC5" w:rsidP="00445811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/>
        <w:rPr>
          <w:rFonts w:ascii="Times New Roman" w:hAnsi="Times New Roman" w:cs="Times New Roman"/>
          <w:color w:val="000000" w:themeColor="text1"/>
        </w:rPr>
      </w:pPr>
      <w:r w:rsidRPr="00FB11EC">
        <w:rPr>
          <w:rFonts w:ascii="Times New Roman" w:hAnsi="Times New Roman" w:cs="Times New Roman"/>
          <w:color w:val="000000" w:themeColor="text1"/>
        </w:rPr>
        <w:t>Технического(их) регламента(ов)</w:t>
      </w:r>
      <w:r w:rsidR="000E1FE7" w:rsidRPr="00FB11EC">
        <w:rPr>
          <w:rFonts w:ascii="Times New Roman" w:hAnsi="Times New Roman" w:cs="Times New Roman"/>
          <w:color w:val="000000" w:themeColor="text1"/>
        </w:rPr>
        <w:t>:</w:t>
      </w:r>
    </w:p>
    <w:p w:rsidR="00596072" w:rsidRDefault="00667536" w:rsidP="00445811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 w:firstLine="22"/>
        <w:rPr>
          <w:rFonts w:ascii="Times New Roman" w:hAnsi="Times New Roman" w:cs="Times New Roman"/>
        </w:rPr>
      </w:pPr>
      <w:r w:rsidRPr="00AE107B">
        <w:rPr>
          <w:rFonts w:ascii="Times New Roman" w:hAnsi="Times New Roman" w:cs="Times New Roman"/>
        </w:rPr>
        <w:t xml:space="preserve">ТР ТС 021/2011 </w:t>
      </w:r>
      <w:r w:rsidR="00304BC5" w:rsidRPr="00AE107B">
        <w:rPr>
          <w:rFonts w:ascii="Times New Roman" w:hAnsi="Times New Roman" w:cs="Times New Roman"/>
        </w:rPr>
        <w:t>«О безопасности пищевой продукции»;</w:t>
      </w:r>
    </w:p>
    <w:p w:rsidR="001050FF" w:rsidRPr="00C31B0B" w:rsidRDefault="00667536" w:rsidP="001050FF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 w:firstLine="22"/>
        <w:rPr>
          <w:rFonts w:ascii="Times New Roman" w:hAnsi="Times New Roman" w:cs="Times New Roman"/>
        </w:rPr>
      </w:pPr>
      <w:r w:rsidRPr="00C31B0B">
        <w:rPr>
          <w:rFonts w:ascii="Times New Roman" w:hAnsi="Times New Roman" w:cs="Times New Roman"/>
        </w:rPr>
        <w:t xml:space="preserve">ТР ЕАЭС 051/2021 </w:t>
      </w:r>
      <w:r w:rsidR="001050FF" w:rsidRPr="00C31B0B">
        <w:rPr>
          <w:rFonts w:ascii="Times New Roman" w:hAnsi="Times New Roman" w:cs="Times New Roman"/>
        </w:rPr>
        <w:t>«О безопасности птицы и продукции его переработки»;</w:t>
      </w:r>
    </w:p>
    <w:p w:rsidR="00091FBC" w:rsidRPr="00AE107B" w:rsidRDefault="00667536" w:rsidP="00445811">
      <w:pPr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 w:firstLine="22"/>
        <w:jc w:val="both"/>
        <w:rPr>
          <w:rFonts w:ascii="Times New Roman" w:hAnsi="Times New Roman" w:cs="Times New Roman"/>
        </w:rPr>
      </w:pPr>
      <w:r w:rsidRPr="00AE107B">
        <w:rPr>
          <w:rFonts w:ascii="Times New Roman" w:hAnsi="Times New Roman" w:cs="Times New Roman"/>
        </w:rPr>
        <w:t xml:space="preserve">ТР ТС 022/2011 </w:t>
      </w:r>
      <w:r w:rsidR="00304BC5" w:rsidRPr="00AE107B">
        <w:rPr>
          <w:rFonts w:ascii="Times New Roman" w:hAnsi="Times New Roman" w:cs="Times New Roman"/>
        </w:rPr>
        <w:t>«Пищевая продукция в части ее маркировки»;</w:t>
      </w:r>
    </w:p>
    <w:p w:rsidR="00304BC5" w:rsidRPr="00AE107B" w:rsidRDefault="00667536" w:rsidP="00667536">
      <w:pPr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1015"/>
        <w:rPr>
          <w:rFonts w:ascii="Times New Roman" w:hAnsi="Times New Roman" w:cs="Times New Roman"/>
        </w:rPr>
      </w:pPr>
      <w:r w:rsidRPr="00AE107B">
        <w:rPr>
          <w:rFonts w:ascii="Times New Roman" w:hAnsi="Times New Roman" w:cs="Times New Roman"/>
        </w:rPr>
        <w:t xml:space="preserve">ТР ТС 029/2012 </w:t>
      </w:r>
      <w:r w:rsidR="00304BC5" w:rsidRPr="00AE107B">
        <w:rPr>
          <w:rFonts w:ascii="Times New Roman" w:hAnsi="Times New Roman" w:cs="Times New Roman"/>
        </w:rPr>
        <w:t>«Требования безопасности пищевых добавок, ароматизаторов и технологических вспомогате</w:t>
      </w:r>
      <w:r w:rsidR="00596072" w:rsidRPr="00AE107B">
        <w:rPr>
          <w:rFonts w:ascii="Times New Roman" w:hAnsi="Times New Roman" w:cs="Times New Roman"/>
        </w:rPr>
        <w:t>льных средств».</w:t>
      </w:r>
    </w:p>
    <w:p w:rsidR="00304BC5" w:rsidRPr="00FB11EC" w:rsidRDefault="00304BC5" w:rsidP="00445811">
      <w:pPr>
        <w:spacing w:after="0" w:line="252" w:lineRule="auto"/>
        <w:ind w:left="-1015"/>
        <w:rPr>
          <w:rFonts w:ascii="Times New Roman" w:hAnsi="Times New Roman" w:cs="Times New Roman"/>
          <w:b/>
          <w:color w:val="000000" w:themeColor="text1"/>
        </w:rPr>
      </w:pPr>
      <w:r w:rsidRPr="00FB11EC">
        <w:rPr>
          <w:rFonts w:ascii="Times New Roman" w:hAnsi="Times New Roman" w:cs="Times New Roman"/>
          <w:b/>
          <w:color w:val="000000" w:themeColor="text1"/>
        </w:rPr>
        <w:t>Декларация о соответствии принята на основании:</w:t>
      </w:r>
    </w:p>
    <w:p w:rsidR="00CB4E60" w:rsidRPr="00FB11EC" w:rsidRDefault="00304BC5" w:rsidP="00CB4E60">
      <w:pPr>
        <w:spacing w:after="0" w:line="252" w:lineRule="auto"/>
        <w:ind w:left="-1015"/>
        <w:jc w:val="both"/>
        <w:rPr>
          <w:rFonts w:ascii="Times New Roman" w:hAnsi="Times New Roman" w:cs="Times New Roman"/>
          <w:color w:val="000000"/>
        </w:rPr>
      </w:pPr>
      <w:r w:rsidRPr="00FB11EC">
        <w:rPr>
          <w:rFonts w:ascii="Times New Roman" w:hAnsi="Times New Roman" w:cs="Times New Roman"/>
          <w:color w:val="000000" w:themeColor="text1"/>
        </w:rPr>
        <w:t>Протокол</w:t>
      </w:r>
      <w:r w:rsidR="004E56B8">
        <w:rPr>
          <w:rFonts w:ascii="Times New Roman" w:hAnsi="Times New Roman" w:cs="Times New Roman"/>
          <w:color w:val="000000" w:themeColor="text1"/>
        </w:rPr>
        <w:t>ов</w:t>
      </w:r>
      <w:r w:rsidRPr="00FB11EC">
        <w:rPr>
          <w:rFonts w:ascii="Times New Roman" w:hAnsi="Times New Roman" w:cs="Times New Roman"/>
          <w:color w:val="000000" w:themeColor="text1"/>
        </w:rPr>
        <w:t xml:space="preserve"> испытаний </w:t>
      </w:r>
      <w:r w:rsidR="008B2E12">
        <w:rPr>
          <w:rFonts w:ascii="Times New Roman" w:hAnsi="Times New Roman" w:cs="Times New Roman"/>
          <w:color w:val="000000" w:themeColor="text1"/>
        </w:rPr>
        <w:t xml:space="preserve">№6155-22 от 23.05.2022, </w:t>
      </w:r>
      <w:r w:rsidR="00B17C15">
        <w:rPr>
          <w:rFonts w:ascii="Times New Roman" w:hAnsi="Times New Roman" w:cs="Times New Roman"/>
        </w:rPr>
        <w:t>№13</w:t>
      </w:r>
      <w:r w:rsidR="00701D4F">
        <w:rPr>
          <w:rFonts w:ascii="Times New Roman" w:hAnsi="Times New Roman" w:cs="Times New Roman"/>
        </w:rPr>
        <w:t>0</w:t>
      </w:r>
      <w:r w:rsidR="007F2D4B">
        <w:rPr>
          <w:rFonts w:ascii="Times New Roman" w:hAnsi="Times New Roman" w:cs="Times New Roman"/>
        </w:rPr>
        <w:t>1</w:t>
      </w:r>
      <w:r w:rsidR="00B17C15">
        <w:rPr>
          <w:rFonts w:ascii="Times New Roman" w:hAnsi="Times New Roman" w:cs="Times New Roman"/>
        </w:rPr>
        <w:t>7-22</w:t>
      </w:r>
      <w:r w:rsidR="0013017E">
        <w:rPr>
          <w:rFonts w:ascii="Times New Roman" w:hAnsi="Times New Roman" w:cs="Times New Roman"/>
        </w:rPr>
        <w:t xml:space="preserve"> от 26.09.2022</w:t>
      </w:r>
      <w:r w:rsidR="00B17C15">
        <w:rPr>
          <w:rFonts w:ascii="Times New Roman" w:hAnsi="Times New Roman" w:cs="Times New Roman"/>
        </w:rPr>
        <w:t>,</w:t>
      </w:r>
      <w:r w:rsidR="007F2D4B">
        <w:rPr>
          <w:rFonts w:ascii="Times New Roman" w:hAnsi="Times New Roman" w:cs="Times New Roman"/>
        </w:rPr>
        <w:t xml:space="preserve"> И</w:t>
      </w:r>
      <w:r w:rsidRPr="00FB11EC">
        <w:rPr>
          <w:rFonts w:ascii="Times New Roman" w:hAnsi="Times New Roman" w:cs="Times New Roman"/>
          <w:color w:val="000000" w:themeColor="text1"/>
        </w:rPr>
        <w:t>спытательной лаборатори</w:t>
      </w:r>
      <w:r w:rsidR="009A0FFD" w:rsidRPr="00FB11EC">
        <w:rPr>
          <w:rFonts w:ascii="Times New Roman" w:hAnsi="Times New Roman" w:cs="Times New Roman"/>
          <w:color w:val="000000" w:themeColor="text1"/>
        </w:rPr>
        <w:t>и</w:t>
      </w:r>
      <w:r w:rsidRPr="00FB11EC">
        <w:rPr>
          <w:rFonts w:ascii="Times New Roman" w:hAnsi="Times New Roman" w:cs="Times New Roman"/>
          <w:color w:val="000000" w:themeColor="text1"/>
        </w:rPr>
        <w:t xml:space="preserve"> пищевой продукции, продовольственного сырья и товаров </w:t>
      </w:r>
      <w:r w:rsidRPr="00FB11EC">
        <w:rPr>
          <w:rFonts w:ascii="Times New Roman" w:hAnsi="Times New Roman" w:cs="Times New Roman"/>
        </w:rPr>
        <w:t xml:space="preserve">народного потребления Федерального бюджетного учреждения "Государственный региональный центр стандартизации, метрологии и испытаний в Ростовской области",  </w:t>
      </w:r>
      <w:r w:rsidR="00551AB5">
        <w:rPr>
          <w:rFonts w:ascii="Times New Roman" w:hAnsi="Times New Roman" w:cs="Times New Roman"/>
        </w:rPr>
        <w:t xml:space="preserve">уникальный номер записи об </w:t>
      </w:r>
      <w:r w:rsidRPr="00FB11EC">
        <w:rPr>
          <w:rFonts w:ascii="Times New Roman" w:hAnsi="Times New Roman" w:cs="Times New Roman"/>
        </w:rPr>
        <w:t>аккредитации № RА.</w:t>
      </w:r>
      <w:r w:rsidRPr="00FB11EC">
        <w:rPr>
          <w:rFonts w:ascii="Times New Roman" w:hAnsi="Times New Roman" w:cs="Times New Roman"/>
          <w:lang w:val="en-US"/>
        </w:rPr>
        <w:t>RU</w:t>
      </w:r>
      <w:r w:rsidRPr="00FB11EC">
        <w:rPr>
          <w:rFonts w:ascii="Times New Roman" w:hAnsi="Times New Roman" w:cs="Times New Roman"/>
        </w:rPr>
        <w:t>.21ПЛ84</w:t>
      </w:r>
      <w:r w:rsidR="00CB4E60">
        <w:rPr>
          <w:rFonts w:ascii="Times New Roman" w:hAnsi="Times New Roman" w:cs="Times New Roman"/>
        </w:rPr>
        <w:t xml:space="preserve">, </w:t>
      </w:r>
      <w:r w:rsidR="00CB4E60" w:rsidRPr="00D77071">
        <w:rPr>
          <w:rFonts w:ascii="Times New Roman" w:hAnsi="Times New Roman" w:cs="Times New Roman"/>
        </w:rPr>
        <w:t xml:space="preserve">протокола испытаний </w:t>
      </w:r>
      <w:r w:rsidR="00CB4E60" w:rsidRPr="00294787">
        <w:rPr>
          <w:rFonts w:ascii="Times New Roman" w:hAnsi="Times New Roman" w:cs="Times New Roman"/>
        </w:rPr>
        <w:t>№ 507</w:t>
      </w:r>
      <w:r w:rsidR="00793F6D">
        <w:rPr>
          <w:rFonts w:ascii="Times New Roman" w:hAnsi="Times New Roman" w:cs="Times New Roman"/>
        </w:rPr>
        <w:t>4</w:t>
      </w:r>
      <w:r w:rsidR="00CB4E60" w:rsidRPr="00294787">
        <w:rPr>
          <w:rFonts w:ascii="Times New Roman" w:hAnsi="Times New Roman" w:cs="Times New Roman"/>
        </w:rPr>
        <w:t>-22</w:t>
      </w:r>
      <w:r w:rsidR="00CB4E60" w:rsidRPr="00D77071">
        <w:rPr>
          <w:rFonts w:ascii="Times New Roman" w:hAnsi="Times New Roman" w:cs="Times New Roman"/>
        </w:rPr>
        <w:t xml:space="preserve"> от </w:t>
      </w:r>
      <w:r w:rsidR="00CB4E60">
        <w:rPr>
          <w:rFonts w:ascii="Times New Roman" w:hAnsi="Times New Roman" w:cs="Times New Roman"/>
        </w:rPr>
        <w:t>2</w:t>
      </w:r>
      <w:r w:rsidR="00CB4E60" w:rsidRPr="00D77071">
        <w:rPr>
          <w:rFonts w:ascii="Times New Roman" w:hAnsi="Times New Roman" w:cs="Times New Roman"/>
        </w:rPr>
        <w:t>2.0</w:t>
      </w:r>
      <w:r w:rsidR="00CB4E60">
        <w:rPr>
          <w:rFonts w:ascii="Times New Roman" w:hAnsi="Times New Roman" w:cs="Times New Roman"/>
        </w:rPr>
        <w:t>9</w:t>
      </w:r>
      <w:r w:rsidR="00CB4E60" w:rsidRPr="00D77071">
        <w:rPr>
          <w:rFonts w:ascii="Times New Roman" w:hAnsi="Times New Roman" w:cs="Times New Roman"/>
        </w:rPr>
        <w:t xml:space="preserve">.2022, Испытательной лаборатории филиала государственного бюджетного учреждения Ростовской области "Ростовская областная станция по борьбе с болезнями животных с противоэпизоотическим отрядом" "Ростовская областная ветеринарная лаборатория", </w:t>
      </w:r>
      <w:r w:rsidR="00B83982">
        <w:rPr>
          <w:rFonts w:ascii="Times New Roman" w:hAnsi="Times New Roman" w:cs="Times New Roman"/>
        </w:rPr>
        <w:t>уникальный номер записи об аккредитации</w:t>
      </w:r>
      <w:r w:rsidR="00CB4E60" w:rsidRPr="00D77071">
        <w:rPr>
          <w:rFonts w:ascii="Times New Roman" w:hAnsi="Times New Roman" w:cs="Times New Roman"/>
        </w:rPr>
        <w:t xml:space="preserve"> RA.RU.21</w:t>
      </w:r>
      <w:r w:rsidR="00CB4E60" w:rsidRPr="00D77071">
        <w:rPr>
          <w:rFonts w:ascii="Times New Roman" w:hAnsi="Times New Roman" w:cs="Times New Roman"/>
          <w:lang w:val="en-US"/>
        </w:rPr>
        <w:t>HP</w:t>
      </w:r>
      <w:r w:rsidR="00CB4E60" w:rsidRPr="00D77071">
        <w:rPr>
          <w:rFonts w:ascii="Times New Roman" w:hAnsi="Times New Roman" w:cs="Times New Roman"/>
        </w:rPr>
        <w:t>65 от 23.07.2019</w:t>
      </w:r>
      <w:r w:rsidR="00CB4E60" w:rsidRPr="00764585">
        <w:rPr>
          <w:rFonts w:ascii="Times New Roman" w:hAnsi="Times New Roman" w:cs="Times New Roman"/>
        </w:rPr>
        <w:t>.</w:t>
      </w:r>
    </w:p>
    <w:p w:rsidR="00304BC5" w:rsidRPr="00FB11EC" w:rsidRDefault="00304BC5" w:rsidP="00445811">
      <w:pPr>
        <w:spacing w:after="0" w:line="252" w:lineRule="auto"/>
        <w:ind w:left="-1015"/>
        <w:rPr>
          <w:rFonts w:ascii="Times New Roman" w:hAnsi="Times New Roman" w:cs="Times New Roman"/>
        </w:rPr>
      </w:pPr>
      <w:r w:rsidRPr="00FB11EC">
        <w:rPr>
          <w:rFonts w:ascii="Times New Roman" w:hAnsi="Times New Roman" w:cs="Times New Roman"/>
        </w:rPr>
        <w:t xml:space="preserve">Схема декларирования соответствия: 3д </w:t>
      </w:r>
    </w:p>
    <w:p w:rsidR="00304BC5" w:rsidRPr="00FB11EC" w:rsidRDefault="00304BC5" w:rsidP="00445811">
      <w:pPr>
        <w:spacing w:after="0" w:line="252" w:lineRule="auto"/>
        <w:ind w:left="-1015"/>
        <w:rPr>
          <w:rFonts w:ascii="Times New Roman" w:hAnsi="Times New Roman" w:cs="Times New Roman"/>
        </w:rPr>
      </w:pPr>
      <w:r w:rsidRPr="00FB11EC">
        <w:rPr>
          <w:rFonts w:ascii="Times New Roman" w:hAnsi="Times New Roman" w:cs="Times New Roman"/>
          <w:b/>
        </w:rPr>
        <w:t>Дополнительная информация</w:t>
      </w:r>
    </w:p>
    <w:p w:rsidR="00170A89" w:rsidRPr="0010133A" w:rsidRDefault="00170A89" w:rsidP="00445811">
      <w:pPr>
        <w:keepNext/>
        <w:keepLines/>
        <w:autoSpaceDE w:val="0"/>
        <w:autoSpaceDN w:val="0"/>
        <w:adjustRightInd w:val="0"/>
        <w:spacing w:after="0" w:line="240" w:lineRule="auto"/>
        <w:ind w:left="-1015"/>
        <w:jc w:val="both"/>
        <w:rPr>
          <w:rFonts w:ascii="Times New Roman" w:hAnsi="Times New Roman" w:cs="Times New Roman"/>
        </w:rPr>
      </w:pPr>
      <w:r w:rsidRPr="0010133A">
        <w:rPr>
          <w:rFonts w:ascii="Times New Roman" w:hAnsi="Times New Roman" w:cs="Times New Roman"/>
        </w:rPr>
        <w:t xml:space="preserve">ГОСТ </w:t>
      </w:r>
      <w:r w:rsidR="00557CCF" w:rsidRPr="0010133A">
        <w:rPr>
          <w:rFonts w:ascii="Times New Roman" w:hAnsi="Times New Roman" w:cs="Times New Roman"/>
        </w:rPr>
        <w:t>31936-2012</w:t>
      </w:r>
      <w:r w:rsidRPr="0010133A">
        <w:rPr>
          <w:rFonts w:ascii="Times New Roman" w:hAnsi="Times New Roman" w:cs="Times New Roman"/>
        </w:rPr>
        <w:t xml:space="preserve"> «Полуфабрикаты </w:t>
      </w:r>
      <w:r w:rsidR="00557CCF" w:rsidRPr="0010133A">
        <w:rPr>
          <w:rFonts w:ascii="Times New Roman" w:hAnsi="Times New Roman" w:cs="Times New Roman"/>
        </w:rPr>
        <w:t xml:space="preserve">из </w:t>
      </w:r>
      <w:r w:rsidRPr="0010133A">
        <w:rPr>
          <w:rFonts w:ascii="Times New Roman" w:hAnsi="Times New Roman" w:cs="Times New Roman"/>
        </w:rPr>
        <w:t>мяс</w:t>
      </w:r>
      <w:r w:rsidR="00557CCF" w:rsidRPr="0010133A">
        <w:rPr>
          <w:rFonts w:ascii="Times New Roman" w:hAnsi="Times New Roman" w:cs="Times New Roman"/>
        </w:rPr>
        <w:t>а и пищевых субпродуктов птицы.</w:t>
      </w:r>
      <w:r w:rsidR="007753CC" w:rsidRPr="0010133A">
        <w:rPr>
          <w:rFonts w:ascii="Times New Roman" w:hAnsi="Times New Roman" w:cs="Times New Roman"/>
        </w:rPr>
        <w:t xml:space="preserve"> </w:t>
      </w:r>
      <w:r w:rsidR="00F12AF7" w:rsidRPr="0010133A">
        <w:rPr>
          <w:rFonts w:ascii="Times New Roman" w:hAnsi="Times New Roman" w:cs="Times New Roman"/>
        </w:rPr>
        <w:t>Общие т</w:t>
      </w:r>
      <w:r w:rsidRPr="0010133A">
        <w:rPr>
          <w:rFonts w:ascii="Times New Roman" w:hAnsi="Times New Roman" w:cs="Times New Roman"/>
        </w:rPr>
        <w:t>ехнические условия»</w:t>
      </w:r>
      <w:r w:rsidR="00A86B34" w:rsidRPr="0010133A">
        <w:rPr>
          <w:rFonts w:ascii="Times New Roman" w:hAnsi="Times New Roman" w:cs="Times New Roman"/>
        </w:rPr>
        <w:t>.</w:t>
      </w:r>
    </w:p>
    <w:p w:rsidR="0044694F" w:rsidRPr="0059798C" w:rsidRDefault="0044694F" w:rsidP="0044694F">
      <w:pPr>
        <w:keepNext/>
        <w:keepLines/>
        <w:autoSpaceDE w:val="0"/>
        <w:autoSpaceDN w:val="0"/>
        <w:adjustRightInd w:val="0"/>
        <w:spacing w:after="0" w:line="240" w:lineRule="auto"/>
        <w:ind w:left="-10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изготовления, срок годности и условия хранения указаны в прилагаемой к продукции товаросопроводительной документации, и/или на этикетке, и/или на упаковке каждой единицы продукции. Продукция маркируется единым знаком обращения продукции на рынке государств - членов Евразийского экономического союза. Изготавливаемая продукция безопасна при её использовании в соответствии с назначением и приняты меры по обеспечению соответствия этой продукции требованиям: </w:t>
      </w:r>
      <w:r w:rsidRPr="0059798C">
        <w:rPr>
          <w:rFonts w:ascii="Times New Roman" w:hAnsi="Times New Roman" w:cs="Times New Roman"/>
        </w:rPr>
        <w:t xml:space="preserve">ТР ТС 021/2011, </w:t>
      </w:r>
      <w:r w:rsidRPr="00C938E2">
        <w:rPr>
          <w:rFonts w:ascii="Times New Roman" w:hAnsi="Times New Roman" w:cs="Times New Roman"/>
        </w:rPr>
        <w:t>ТР ЕАЭС 0</w:t>
      </w:r>
      <w:r w:rsidR="003E0211" w:rsidRPr="00C938E2">
        <w:rPr>
          <w:rFonts w:ascii="Times New Roman" w:hAnsi="Times New Roman" w:cs="Times New Roman"/>
        </w:rPr>
        <w:t>51</w:t>
      </w:r>
      <w:r w:rsidRPr="00C938E2">
        <w:rPr>
          <w:rFonts w:ascii="Times New Roman" w:hAnsi="Times New Roman" w:cs="Times New Roman"/>
        </w:rPr>
        <w:t>/20</w:t>
      </w:r>
      <w:r w:rsidR="003E0211" w:rsidRPr="00C938E2">
        <w:rPr>
          <w:rFonts w:ascii="Times New Roman" w:hAnsi="Times New Roman" w:cs="Times New Roman"/>
        </w:rPr>
        <w:t>21</w:t>
      </w:r>
      <w:r w:rsidRPr="00C938E2">
        <w:rPr>
          <w:rFonts w:ascii="Times New Roman" w:hAnsi="Times New Roman" w:cs="Times New Roman"/>
        </w:rPr>
        <w:t>,</w:t>
      </w:r>
      <w:r w:rsidRPr="0059798C">
        <w:rPr>
          <w:rFonts w:ascii="Times New Roman" w:hAnsi="Times New Roman" w:cs="Times New Roman"/>
        </w:rPr>
        <w:t xml:space="preserve"> ТР ТС 022/2011, ТР ТС 029/2012.</w:t>
      </w:r>
    </w:p>
    <w:p w:rsidR="00304BC5" w:rsidRPr="0059798C" w:rsidRDefault="00304BC5" w:rsidP="00445811">
      <w:pPr>
        <w:keepNext/>
        <w:keepLines/>
        <w:autoSpaceDE w:val="0"/>
        <w:autoSpaceDN w:val="0"/>
        <w:adjustRightInd w:val="0"/>
        <w:spacing w:after="0" w:line="240" w:lineRule="auto"/>
        <w:ind w:left="-1015"/>
        <w:jc w:val="both"/>
        <w:rPr>
          <w:rFonts w:ascii="Times New Roman" w:hAnsi="Times New Roman" w:cs="Times New Roman"/>
        </w:rPr>
      </w:pPr>
      <w:r w:rsidRPr="0059798C">
        <w:rPr>
          <w:rFonts w:ascii="Times New Roman" w:hAnsi="Times New Roman" w:cs="Times New Roman"/>
          <w:b/>
        </w:rPr>
        <w:t>Декларация о соответствии действительна с даты регистрации</w:t>
      </w:r>
      <w:r w:rsidR="00900B5F" w:rsidRPr="0059798C">
        <w:rPr>
          <w:rFonts w:ascii="Times New Roman" w:hAnsi="Times New Roman" w:cs="Times New Roman"/>
          <w:b/>
        </w:rPr>
        <w:t xml:space="preserve"> </w:t>
      </w:r>
      <w:r w:rsidRPr="0059798C">
        <w:rPr>
          <w:rFonts w:ascii="Times New Roman" w:hAnsi="Times New Roman" w:cs="Times New Roman"/>
          <w:b/>
        </w:rPr>
        <w:t xml:space="preserve">по </w:t>
      </w:r>
      <w:r w:rsidR="008A5790">
        <w:rPr>
          <w:rFonts w:ascii="Times New Roman" w:hAnsi="Times New Roman" w:cs="Times New Roman"/>
        </w:rPr>
        <w:t>28</w:t>
      </w:r>
      <w:r w:rsidR="00900B5F" w:rsidRPr="0059798C">
        <w:rPr>
          <w:rFonts w:ascii="Times New Roman" w:hAnsi="Times New Roman" w:cs="Times New Roman"/>
        </w:rPr>
        <w:t>.</w:t>
      </w:r>
      <w:r w:rsidR="008963A6" w:rsidRPr="0059798C">
        <w:rPr>
          <w:rFonts w:ascii="Times New Roman" w:hAnsi="Times New Roman" w:cs="Times New Roman"/>
        </w:rPr>
        <w:t>0</w:t>
      </w:r>
      <w:r w:rsidR="008A5790">
        <w:rPr>
          <w:rFonts w:ascii="Times New Roman" w:hAnsi="Times New Roman" w:cs="Times New Roman"/>
        </w:rPr>
        <w:t>2</w:t>
      </w:r>
      <w:r w:rsidRPr="0059798C">
        <w:rPr>
          <w:rFonts w:ascii="Times New Roman" w:hAnsi="Times New Roman" w:cs="Times New Roman"/>
        </w:rPr>
        <w:t>.202</w:t>
      </w:r>
      <w:r w:rsidR="00DF6813" w:rsidRPr="0059798C">
        <w:rPr>
          <w:rFonts w:ascii="Times New Roman" w:hAnsi="Times New Roman" w:cs="Times New Roman"/>
        </w:rPr>
        <w:t xml:space="preserve">6 </w:t>
      </w:r>
      <w:r w:rsidRPr="0059798C">
        <w:rPr>
          <w:rFonts w:ascii="Times New Roman" w:hAnsi="Times New Roman" w:cs="Times New Roman"/>
          <w:b/>
        </w:rPr>
        <w:t>включительно</w:t>
      </w:r>
    </w:p>
    <w:p w:rsidR="00304BC5" w:rsidRDefault="00304BC5" w:rsidP="00304BC5">
      <w:pPr>
        <w:keepNext/>
        <w:keepLines/>
        <w:tabs>
          <w:tab w:val="left" w:pos="5221"/>
        </w:tabs>
        <w:autoSpaceDE w:val="0"/>
        <w:autoSpaceDN w:val="0"/>
        <w:adjustRightInd w:val="0"/>
        <w:spacing w:after="0" w:line="240" w:lineRule="auto"/>
        <w:ind w:left="3662" w:hanging="4677"/>
        <w:rPr>
          <w:rFonts w:ascii="Arial" w:hAnsi="Arial" w:cs="Arial"/>
          <w:b/>
          <w:bCs/>
          <w:color w:val="000000"/>
          <w:szCs w:val="24"/>
        </w:rPr>
      </w:pPr>
    </w:p>
    <w:p w:rsidR="00497F5F" w:rsidRDefault="00497F5F" w:rsidP="00304BC5">
      <w:pPr>
        <w:keepNext/>
        <w:keepLines/>
        <w:tabs>
          <w:tab w:val="left" w:pos="-993"/>
        </w:tabs>
        <w:autoSpaceDE w:val="0"/>
        <w:autoSpaceDN w:val="0"/>
        <w:adjustRightInd w:val="0"/>
        <w:spacing w:after="0" w:line="240" w:lineRule="auto"/>
        <w:ind w:left="3662" w:hanging="4677"/>
        <w:rPr>
          <w:rFonts w:ascii="Arial" w:hAnsi="Arial" w:cs="Arial"/>
          <w:b/>
          <w:bCs/>
          <w:color w:val="000000"/>
          <w:szCs w:val="24"/>
        </w:rPr>
      </w:pPr>
    </w:p>
    <w:p w:rsidR="00497F5F" w:rsidRDefault="00497F5F" w:rsidP="00304BC5">
      <w:pPr>
        <w:keepNext/>
        <w:keepLines/>
        <w:tabs>
          <w:tab w:val="left" w:pos="-993"/>
        </w:tabs>
        <w:autoSpaceDE w:val="0"/>
        <w:autoSpaceDN w:val="0"/>
        <w:adjustRightInd w:val="0"/>
        <w:spacing w:after="0" w:line="240" w:lineRule="auto"/>
        <w:ind w:left="3662" w:hanging="4677"/>
        <w:rPr>
          <w:rFonts w:ascii="Arial" w:hAnsi="Arial" w:cs="Arial"/>
          <w:b/>
          <w:bCs/>
          <w:color w:val="000000"/>
          <w:szCs w:val="24"/>
        </w:rPr>
      </w:pPr>
    </w:p>
    <w:p w:rsidR="00304BC5" w:rsidRPr="004F2B3C" w:rsidRDefault="00304BC5" w:rsidP="00304BC5">
      <w:pPr>
        <w:keepNext/>
        <w:keepLines/>
        <w:tabs>
          <w:tab w:val="left" w:pos="-993"/>
        </w:tabs>
        <w:autoSpaceDE w:val="0"/>
        <w:autoSpaceDN w:val="0"/>
        <w:adjustRightInd w:val="0"/>
        <w:spacing w:after="0" w:line="240" w:lineRule="auto"/>
        <w:ind w:left="3662" w:hanging="467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ab/>
        <w:t xml:space="preserve">М.П. </w:t>
      </w:r>
      <w:r>
        <w:rPr>
          <w:rFonts w:ascii="Arial" w:hAnsi="Arial" w:cs="Arial"/>
          <w:bCs/>
          <w:color w:val="000000"/>
          <w:szCs w:val="24"/>
        </w:rPr>
        <w:t>____________________</w:t>
      </w:r>
      <w:r>
        <w:rPr>
          <w:rFonts w:ascii="Arial" w:hAnsi="Arial" w:cs="Arial"/>
          <w:b/>
          <w:bCs/>
          <w:color w:val="000000"/>
          <w:szCs w:val="24"/>
        </w:rPr>
        <w:tab/>
      </w:r>
      <w:r w:rsidR="00B51828">
        <w:rPr>
          <w:rFonts w:ascii="Times New Roman" w:hAnsi="Times New Roman" w:cs="Times New Roman"/>
          <w:color w:val="000000"/>
        </w:rPr>
        <w:t>Кравченко Татьяна Олеговна</w:t>
      </w:r>
    </w:p>
    <w:p w:rsidR="00304BC5" w:rsidRDefault="00304BC5" w:rsidP="00304BC5">
      <w:pPr>
        <w:keepNext/>
        <w:keepLines/>
        <w:tabs>
          <w:tab w:val="left" w:pos="3662"/>
        </w:tabs>
        <w:autoSpaceDE w:val="0"/>
        <w:autoSpaceDN w:val="0"/>
        <w:adjustRightInd w:val="0"/>
        <w:spacing w:after="0" w:line="240" w:lineRule="auto"/>
        <w:ind w:left="119"/>
        <w:rPr>
          <w:rFonts w:ascii="Arial" w:hAnsi="Arial" w:cs="Arial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0"/>
          <w:szCs w:val="10"/>
        </w:rPr>
        <w:t>(подпись)</w:t>
      </w:r>
      <w:r>
        <w:rPr>
          <w:rFonts w:ascii="Arial" w:hAnsi="Arial" w:cs="Arial"/>
          <w:color w:val="000000"/>
          <w:sz w:val="10"/>
          <w:szCs w:val="10"/>
        </w:rPr>
        <w:tab/>
        <w:t>(ФИО</w:t>
      </w:r>
      <w:r w:rsidR="009835FB">
        <w:rPr>
          <w:rFonts w:ascii="Arial" w:hAnsi="Arial" w:cs="Arial"/>
          <w:color w:val="000000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z w:val="10"/>
          <w:szCs w:val="10"/>
        </w:rPr>
        <w:t>-заявителя)</w:t>
      </w:r>
    </w:p>
    <w:p w:rsidR="00304BC5" w:rsidRDefault="00304BC5" w:rsidP="00304BC5">
      <w:pPr>
        <w:spacing w:after="0" w:line="252" w:lineRule="auto"/>
        <w:rPr>
          <w:rFonts w:ascii="Times New Roman" w:hAnsi="Times New Roman" w:cs="Times New Roman"/>
          <w:b/>
          <w:color w:val="000000"/>
        </w:rPr>
      </w:pPr>
    </w:p>
    <w:p w:rsidR="00304BC5" w:rsidRDefault="00304BC5" w:rsidP="00304BC5">
      <w:pPr>
        <w:spacing w:after="0" w:line="252" w:lineRule="auto"/>
        <w:ind w:left="-993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Регистрационный номер декларации о соответствии: </w:t>
      </w:r>
    </w:p>
    <w:p w:rsidR="009C575A" w:rsidRPr="00DF6813" w:rsidRDefault="009C575A" w:rsidP="00304BC5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  <w:r w:rsidRPr="009C57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ЕАЭС N RU Д-RU.</w:t>
      </w:r>
      <w:r w:rsidRPr="00DF6813">
        <w:rPr>
          <w:rFonts w:ascii="Times New Roman" w:hAnsi="Times New Roman" w:cs="Times New Roman"/>
          <w:bCs/>
          <w:sz w:val="24"/>
          <w:szCs w:val="24"/>
        </w:rPr>
        <w:t>РА0</w:t>
      </w:r>
      <w:r w:rsidR="008A5790">
        <w:rPr>
          <w:rFonts w:ascii="Times New Roman" w:hAnsi="Times New Roman" w:cs="Times New Roman"/>
          <w:bCs/>
          <w:sz w:val="24"/>
          <w:szCs w:val="24"/>
        </w:rPr>
        <w:t>2</w:t>
      </w:r>
      <w:r w:rsidRPr="00DF6813">
        <w:rPr>
          <w:rFonts w:ascii="Times New Roman" w:hAnsi="Times New Roman" w:cs="Times New Roman"/>
          <w:bCs/>
          <w:sz w:val="24"/>
          <w:szCs w:val="24"/>
        </w:rPr>
        <w:t>.В.</w:t>
      </w:r>
      <w:r w:rsidR="008A5790">
        <w:rPr>
          <w:rFonts w:ascii="Times New Roman" w:hAnsi="Times New Roman" w:cs="Times New Roman"/>
          <w:bCs/>
          <w:sz w:val="24"/>
          <w:szCs w:val="24"/>
        </w:rPr>
        <w:t>12123</w:t>
      </w:r>
      <w:r w:rsidRPr="00DF6813">
        <w:rPr>
          <w:rFonts w:ascii="Times New Roman" w:hAnsi="Times New Roman" w:cs="Times New Roman"/>
          <w:bCs/>
          <w:sz w:val="24"/>
          <w:szCs w:val="24"/>
        </w:rPr>
        <w:t>/2</w:t>
      </w:r>
      <w:r w:rsidR="00DF6813" w:rsidRPr="00DF6813">
        <w:rPr>
          <w:rFonts w:ascii="Times New Roman" w:hAnsi="Times New Roman" w:cs="Times New Roman"/>
          <w:bCs/>
          <w:sz w:val="24"/>
          <w:szCs w:val="24"/>
        </w:rPr>
        <w:t>3</w:t>
      </w:r>
    </w:p>
    <w:p w:rsidR="00304BC5" w:rsidRPr="00DF6813" w:rsidRDefault="00304BC5" w:rsidP="00304BC5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40" w:lineRule="auto"/>
        <w:ind w:left="-993"/>
        <w:rPr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Дата регистрации декларации о соответствии</w:t>
      </w:r>
      <w:r w:rsidRPr="00900B5F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900B5F" w:rsidRPr="00DF6813">
        <w:rPr>
          <w:rFonts w:ascii="Times New Roman" w:hAnsi="Times New Roman" w:cs="Times New Roman"/>
          <w:sz w:val="24"/>
          <w:szCs w:val="24"/>
        </w:rPr>
        <w:t>0</w:t>
      </w:r>
      <w:r w:rsidR="008A5790">
        <w:rPr>
          <w:rFonts w:ascii="Times New Roman" w:hAnsi="Times New Roman" w:cs="Times New Roman"/>
          <w:sz w:val="24"/>
          <w:szCs w:val="24"/>
        </w:rPr>
        <w:t>1</w:t>
      </w:r>
      <w:r w:rsidRPr="00DF6813">
        <w:rPr>
          <w:rFonts w:ascii="Times New Roman" w:hAnsi="Times New Roman" w:cs="Times New Roman"/>
          <w:sz w:val="24"/>
          <w:szCs w:val="24"/>
        </w:rPr>
        <w:t>.</w:t>
      </w:r>
      <w:r w:rsidR="008963A6" w:rsidRPr="00DF6813">
        <w:rPr>
          <w:rFonts w:ascii="Times New Roman" w:hAnsi="Times New Roman" w:cs="Times New Roman"/>
          <w:sz w:val="24"/>
          <w:szCs w:val="24"/>
        </w:rPr>
        <w:t>0</w:t>
      </w:r>
      <w:r w:rsidR="008A5790">
        <w:rPr>
          <w:rFonts w:ascii="Times New Roman" w:hAnsi="Times New Roman" w:cs="Times New Roman"/>
          <w:sz w:val="24"/>
          <w:szCs w:val="24"/>
        </w:rPr>
        <w:t>3</w:t>
      </w:r>
      <w:r w:rsidRPr="00DF6813">
        <w:rPr>
          <w:rFonts w:ascii="Times New Roman" w:hAnsi="Times New Roman" w:cs="Times New Roman"/>
          <w:sz w:val="24"/>
          <w:szCs w:val="24"/>
        </w:rPr>
        <w:t>.202</w:t>
      </w:r>
      <w:r w:rsidR="00DF6813" w:rsidRPr="00DF6813">
        <w:rPr>
          <w:rFonts w:ascii="Times New Roman" w:hAnsi="Times New Roman" w:cs="Times New Roman"/>
          <w:sz w:val="24"/>
          <w:szCs w:val="24"/>
        </w:rPr>
        <w:t>3</w:t>
      </w:r>
    </w:p>
    <w:p w:rsidR="00705974" w:rsidRDefault="00705974"/>
    <w:sectPr w:rsidR="00705974" w:rsidSect="002F135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4D" w:rsidRDefault="0097754D" w:rsidP="008717D5">
      <w:pPr>
        <w:spacing w:after="0" w:line="240" w:lineRule="auto"/>
      </w:pPr>
      <w:r>
        <w:separator/>
      </w:r>
    </w:p>
  </w:endnote>
  <w:endnote w:type="continuationSeparator" w:id="0">
    <w:p w:rsidR="0097754D" w:rsidRDefault="0097754D" w:rsidP="0087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4D" w:rsidRDefault="0097754D" w:rsidP="008717D5">
      <w:pPr>
        <w:spacing w:after="0" w:line="240" w:lineRule="auto"/>
      </w:pPr>
      <w:r>
        <w:separator/>
      </w:r>
    </w:p>
  </w:footnote>
  <w:footnote w:type="continuationSeparator" w:id="0">
    <w:p w:rsidR="0097754D" w:rsidRDefault="0097754D" w:rsidP="00871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D3C"/>
    <w:rsid w:val="000122F7"/>
    <w:rsid w:val="00026C45"/>
    <w:rsid w:val="000310F5"/>
    <w:rsid w:val="000617F5"/>
    <w:rsid w:val="000625CD"/>
    <w:rsid w:val="00065B30"/>
    <w:rsid w:val="00065BF4"/>
    <w:rsid w:val="000663FE"/>
    <w:rsid w:val="00072AF3"/>
    <w:rsid w:val="0007549F"/>
    <w:rsid w:val="00083046"/>
    <w:rsid w:val="00091F92"/>
    <w:rsid w:val="00091FBC"/>
    <w:rsid w:val="000B51A6"/>
    <w:rsid w:val="000B63D1"/>
    <w:rsid w:val="000E1FE7"/>
    <w:rsid w:val="0010133A"/>
    <w:rsid w:val="001050FF"/>
    <w:rsid w:val="0013017E"/>
    <w:rsid w:val="00132D3C"/>
    <w:rsid w:val="00132FDE"/>
    <w:rsid w:val="001422AC"/>
    <w:rsid w:val="00142C3B"/>
    <w:rsid w:val="001476F9"/>
    <w:rsid w:val="00170A89"/>
    <w:rsid w:val="001C6465"/>
    <w:rsid w:val="001D3F56"/>
    <w:rsid w:val="001E4156"/>
    <w:rsid w:val="0020768A"/>
    <w:rsid w:val="00211FD7"/>
    <w:rsid w:val="002658B3"/>
    <w:rsid w:val="002772D2"/>
    <w:rsid w:val="00283EBB"/>
    <w:rsid w:val="00286D4C"/>
    <w:rsid w:val="00294787"/>
    <w:rsid w:val="002B0DA8"/>
    <w:rsid w:val="002C058D"/>
    <w:rsid w:val="002E148E"/>
    <w:rsid w:val="002F135E"/>
    <w:rsid w:val="00304BC5"/>
    <w:rsid w:val="00306051"/>
    <w:rsid w:val="0030673D"/>
    <w:rsid w:val="0031165D"/>
    <w:rsid w:val="00321989"/>
    <w:rsid w:val="0033706B"/>
    <w:rsid w:val="00351BF2"/>
    <w:rsid w:val="00385555"/>
    <w:rsid w:val="003906DB"/>
    <w:rsid w:val="003977DA"/>
    <w:rsid w:val="003A3BBA"/>
    <w:rsid w:val="003A6290"/>
    <w:rsid w:val="003D2EC6"/>
    <w:rsid w:val="003E0211"/>
    <w:rsid w:val="00422F63"/>
    <w:rsid w:val="004269A1"/>
    <w:rsid w:val="00426F19"/>
    <w:rsid w:val="00441046"/>
    <w:rsid w:val="00445811"/>
    <w:rsid w:val="0044694F"/>
    <w:rsid w:val="00497F5F"/>
    <w:rsid w:val="004B355D"/>
    <w:rsid w:val="004D599E"/>
    <w:rsid w:val="004E56B8"/>
    <w:rsid w:val="004F2B3C"/>
    <w:rsid w:val="004F59E1"/>
    <w:rsid w:val="00501A96"/>
    <w:rsid w:val="005167C0"/>
    <w:rsid w:val="00524B9A"/>
    <w:rsid w:val="0055035F"/>
    <w:rsid w:val="00551AB5"/>
    <w:rsid w:val="0055407C"/>
    <w:rsid w:val="005566C6"/>
    <w:rsid w:val="00556F5C"/>
    <w:rsid w:val="00557CCF"/>
    <w:rsid w:val="0059602E"/>
    <w:rsid w:val="00596072"/>
    <w:rsid w:val="0059798C"/>
    <w:rsid w:val="005B4CAF"/>
    <w:rsid w:val="005C6622"/>
    <w:rsid w:val="005E57E4"/>
    <w:rsid w:val="00604729"/>
    <w:rsid w:val="00631353"/>
    <w:rsid w:val="00637714"/>
    <w:rsid w:val="00646F06"/>
    <w:rsid w:val="00651DBB"/>
    <w:rsid w:val="0065242A"/>
    <w:rsid w:val="00667536"/>
    <w:rsid w:val="00673700"/>
    <w:rsid w:val="00673EEA"/>
    <w:rsid w:val="006B169F"/>
    <w:rsid w:val="006C00EE"/>
    <w:rsid w:val="006C0780"/>
    <w:rsid w:val="006C4ACC"/>
    <w:rsid w:val="006D1454"/>
    <w:rsid w:val="006E4AFA"/>
    <w:rsid w:val="006F1B49"/>
    <w:rsid w:val="006F235A"/>
    <w:rsid w:val="00701D4F"/>
    <w:rsid w:val="00705974"/>
    <w:rsid w:val="00713361"/>
    <w:rsid w:val="0071545A"/>
    <w:rsid w:val="00747487"/>
    <w:rsid w:val="007558D4"/>
    <w:rsid w:val="00760832"/>
    <w:rsid w:val="007710EC"/>
    <w:rsid w:val="007753CC"/>
    <w:rsid w:val="007772F4"/>
    <w:rsid w:val="007850E2"/>
    <w:rsid w:val="00793F6D"/>
    <w:rsid w:val="007B64B4"/>
    <w:rsid w:val="007C106A"/>
    <w:rsid w:val="007C6802"/>
    <w:rsid w:val="007D2C95"/>
    <w:rsid w:val="007D322C"/>
    <w:rsid w:val="007E68F8"/>
    <w:rsid w:val="007F1F26"/>
    <w:rsid w:val="007F2D4B"/>
    <w:rsid w:val="008051C1"/>
    <w:rsid w:val="00835909"/>
    <w:rsid w:val="00847AE0"/>
    <w:rsid w:val="0086176F"/>
    <w:rsid w:val="008717D5"/>
    <w:rsid w:val="00880487"/>
    <w:rsid w:val="0089508D"/>
    <w:rsid w:val="008963A6"/>
    <w:rsid w:val="008A5790"/>
    <w:rsid w:val="008A703E"/>
    <w:rsid w:val="008B2E12"/>
    <w:rsid w:val="008D0E51"/>
    <w:rsid w:val="008E337D"/>
    <w:rsid w:val="008E62E3"/>
    <w:rsid w:val="00900B5F"/>
    <w:rsid w:val="00900EF1"/>
    <w:rsid w:val="009066D4"/>
    <w:rsid w:val="009274D8"/>
    <w:rsid w:val="00957D97"/>
    <w:rsid w:val="00957E5A"/>
    <w:rsid w:val="00971E4F"/>
    <w:rsid w:val="00973D4B"/>
    <w:rsid w:val="0097754D"/>
    <w:rsid w:val="009835FB"/>
    <w:rsid w:val="00997D87"/>
    <w:rsid w:val="009A0FFD"/>
    <w:rsid w:val="009C1CBE"/>
    <w:rsid w:val="009C575A"/>
    <w:rsid w:val="009D7801"/>
    <w:rsid w:val="009F0307"/>
    <w:rsid w:val="00A16658"/>
    <w:rsid w:val="00A441F1"/>
    <w:rsid w:val="00A61DB7"/>
    <w:rsid w:val="00A7578F"/>
    <w:rsid w:val="00A769DF"/>
    <w:rsid w:val="00A86B34"/>
    <w:rsid w:val="00AA5E46"/>
    <w:rsid w:val="00AC211D"/>
    <w:rsid w:val="00AC2CFB"/>
    <w:rsid w:val="00AE0382"/>
    <w:rsid w:val="00AE107B"/>
    <w:rsid w:val="00AF3918"/>
    <w:rsid w:val="00AF3B9C"/>
    <w:rsid w:val="00B00F29"/>
    <w:rsid w:val="00B12880"/>
    <w:rsid w:val="00B17C15"/>
    <w:rsid w:val="00B2552E"/>
    <w:rsid w:val="00B336C4"/>
    <w:rsid w:val="00B369E3"/>
    <w:rsid w:val="00B441CE"/>
    <w:rsid w:val="00B51828"/>
    <w:rsid w:val="00B57A16"/>
    <w:rsid w:val="00B643F2"/>
    <w:rsid w:val="00B66C54"/>
    <w:rsid w:val="00B83982"/>
    <w:rsid w:val="00B844A1"/>
    <w:rsid w:val="00BB111F"/>
    <w:rsid w:val="00BC7376"/>
    <w:rsid w:val="00BD27AF"/>
    <w:rsid w:val="00C3036E"/>
    <w:rsid w:val="00C31B0B"/>
    <w:rsid w:val="00C71A21"/>
    <w:rsid w:val="00C90A1D"/>
    <w:rsid w:val="00C91B3D"/>
    <w:rsid w:val="00C935DD"/>
    <w:rsid w:val="00C938E2"/>
    <w:rsid w:val="00C9725A"/>
    <w:rsid w:val="00CA323F"/>
    <w:rsid w:val="00CB4669"/>
    <w:rsid w:val="00CB4E60"/>
    <w:rsid w:val="00CE4C3F"/>
    <w:rsid w:val="00D11EDA"/>
    <w:rsid w:val="00D34779"/>
    <w:rsid w:val="00D50489"/>
    <w:rsid w:val="00D62411"/>
    <w:rsid w:val="00D90D06"/>
    <w:rsid w:val="00DA0473"/>
    <w:rsid w:val="00DF677C"/>
    <w:rsid w:val="00DF6813"/>
    <w:rsid w:val="00E01FEC"/>
    <w:rsid w:val="00E16993"/>
    <w:rsid w:val="00E44C2C"/>
    <w:rsid w:val="00E46320"/>
    <w:rsid w:val="00E46F8F"/>
    <w:rsid w:val="00E56E69"/>
    <w:rsid w:val="00E91E95"/>
    <w:rsid w:val="00EB24E7"/>
    <w:rsid w:val="00EE5D8E"/>
    <w:rsid w:val="00EE7DB3"/>
    <w:rsid w:val="00F051A7"/>
    <w:rsid w:val="00F12AF7"/>
    <w:rsid w:val="00F12C04"/>
    <w:rsid w:val="00F17593"/>
    <w:rsid w:val="00F23C83"/>
    <w:rsid w:val="00F25FD8"/>
    <w:rsid w:val="00F60428"/>
    <w:rsid w:val="00F653E6"/>
    <w:rsid w:val="00F76DE4"/>
    <w:rsid w:val="00FA175A"/>
    <w:rsid w:val="00FB11EC"/>
    <w:rsid w:val="00FD0B7C"/>
    <w:rsid w:val="00FE258E"/>
    <w:rsid w:val="00FF124D"/>
    <w:rsid w:val="00FF5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3C215-2029-43D0-9A38-43B11CBC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B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7D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7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7D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2F63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1FE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AC2CFB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0"/>
    <w:link w:val="aa"/>
    <w:rsid w:val="00AC2CFB"/>
    <w:rPr>
      <w:rFonts w:ascii="Calibri" w:eastAsia="Times New Roman" w:hAnsi="Calibri" w:cs="Times New Roman"/>
      <w:lang w:eastAsia="zh-CN"/>
    </w:rPr>
  </w:style>
  <w:style w:type="character" w:styleId="ac">
    <w:name w:val="Hyperlink"/>
    <w:basedOn w:val="a0"/>
    <w:uiPriority w:val="99"/>
    <w:semiHidden/>
    <w:unhideWhenUsed/>
    <w:rsid w:val="00E46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inia13-86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Оганесян Сузанна Хачиковна</dc:creator>
  <cp:keywords/>
  <dc:description/>
  <cp:lastModifiedBy>admin</cp:lastModifiedBy>
  <cp:revision>180</cp:revision>
  <cp:lastPrinted>2023-01-26T11:11:00Z</cp:lastPrinted>
  <dcterms:created xsi:type="dcterms:W3CDTF">2020-12-15T11:56:00Z</dcterms:created>
  <dcterms:modified xsi:type="dcterms:W3CDTF">2023-03-01T08:53:00Z</dcterms:modified>
</cp:coreProperties>
</file>